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33B5" w14:textId="1D4C84C4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253EA5">
        <w:rPr>
          <w:b/>
          <w:bCs/>
          <w:sz w:val="20"/>
          <w:szCs w:val="20"/>
          <w:u w:val="single"/>
        </w:rPr>
        <w:t>8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D771EB">
        <w:rPr>
          <w:b/>
          <w:bCs/>
          <w:sz w:val="20"/>
          <w:szCs w:val="20"/>
          <w:u w:val="single"/>
        </w:rPr>
        <w:t>4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0A87AD2A" w14:textId="6B622464" w:rsidR="00665083" w:rsidRPr="00D3653D" w:rsidRDefault="00665083" w:rsidP="00D365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C65A67">
        <w:rPr>
          <w:b/>
          <w:bCs/>
          <w:sz w:val="20"/>
          <w:szCs w:val="20"/>
        </w:rPr>
        <w:t xml:space="preserve">November </w:t>
      </w:r>
      <w:r w:rsidR="00253EA5">
        <w:rPr>
          <w:b/>
          <w:bCs/>
          <w:sz w:val="20"/>
          <w:szCs w:val="20"/>
        </w:rPr>
        <w:t>4 – December 13</w:t>
      </w:r>
      <w:r w:rsidR="00F474F9">
        <w:rPr>
          <w:b/>
          <w:bCs/>
          <w:sz w:val="20"/>
          <w:szCs w:val="20"/>
        </w:rPr>
        <w:t>,</w:t>
      </w:r>
      <w:r w:rsidR="004429E2">
        <w:rPr>
          <w:b/>
          <w:bCs/>
          <w:sz w:val="20"/>
          <w:szCs w:val="20"/>
        </w:rPr>
        <w:t xml:space="preserve"> 2024</w:t>
      </w:r>
    </w:p>
    <w:p w14:paraId="515BCC32" w14:textId="77777777" w:rsidR="00BA1BF4" w:rsidRDefault="00BA1BF4" w:rsidP="00665083">
      <w:pPr>
        <w:spacing w:after="0"/>
        <w:rPr>
          <w:b/>
          <w:bCs/>
          <w:sz w:val="16"/>
          <w:szCs w:val="16"/>
        </w:rPr>
      </w:pPr>
    </w:p>
    <w:p w14:paraId="120AD530" w14:textId="182EAAD1" w:rsidR="00665083" w:rsidRPr="00115E55" w:rsidRDefault="00665083" w:rsidP="00665083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480C9AF9" w14:textId="77777777" w:rsidTr="00213E55">
        <w:trPr>
          <w:trHeight w:val="290"/>
        </w:trPr>
        <w:tc>
          <w:tcPr>
            <w:tcW w:w="5935" w:type="dxa"/>
          </w:tcPr>
          <w:p w14:paraId="44A15D5E" w14:textId="7BB0ED05" w:rsidR="00665083" w:rsidRPr="00B11817" w:rsidRDefault="0055029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7D87AB32" w14:textId="44DA20E4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4C1E78C9" w14:textId="1764A7AA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 w:rsidR="00213E55"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550299" w:rsidRPr="00B11817" w14:paraId="39B60DED" w14:textId="77777777" w:rsidTr="00213E55">
        <w:trPr>
          <w:trHeight w:val="353"/>
        </w:trPr>
        <w:tc>
          <w:tcPr>
            <w:tcW w:w="5935" w:type="dxa"/>
          </w:tcPr>
          <w:p w14:paraId="4F18110D" w14:textId="6A556781" w:rsidR="00550299" w:rsidRDefault="00A60DF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0299">
              <w:rPr>
                <w:sz w:val="16"/>
                <w:szCs w:val="16"/>
              </w:rPr>
              <w:t>Medical Terminology</w:t>
            </w:r>
            <w:r w:rsidR="00FF05FF">
              <w:rPr>
                <w:sz w:val="16"/>
                <w:szCs w:val="16"/>
              </w:rPr>
              <w:t xml:space="preserve"> </w:t>
            </w:r>
            <w:r w:rsidR="00DB11DF">
              <w:rPr>
                <w:sz w:val="16"/>
                <w:szCs w:val="16"/>
              </w:rPr>
              <w:t>Section 1 (PN)</w:t>
            </w:r>
          </w:p>
          <w:p w14:paraId="46DAD2EE" w14:textId="6BA9D7CA" w:rsidR="00794E63" w:rsidRPr="00550299" w:rsidRDefault="00794E6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B11DF">
              <w:rPr>
                <w:sz w:val="16"/>
                <w:szCs w:val="16"/>
              </w:rPr>
              <w:t xml:space="preserve">Medical Terminology Section 2 </w:t>
            </w:r>
            <w:r w:rsidR="00DC6A7A">
              <w:rPr>
                <w:sz w:val="16"/>
                <w:szCs w:val="16"/>
              </w:rPr>
              <w:t>(Allied Health)</w:t>
            </w:r>
          </w:p>
        </w:tc>
        <w:tc>
          <w:tcPr>
            <w:tcW w:w="1890" w:type="dxa"/>
          </w:tcPr>
          <w:p w14:paraId="4127F0E9" w14:textId="77777777" w:rsidR="006137A7" w:rsidRDefault="00C73362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3DAC96E" w14:textId="6E007A84" w:rsidR="006137A7" w:rsidRDefault="006137A7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</w:tc>
        <w:tc>
          <w:tcPr>
            <w:tcW w:w="1350" w:type="dxa"/>
          </w:tcPr>
          <w:p w14:paraId="0B6E5A0E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1C2CC" w14:textId="77777777" w:rsidR="00550299" w:rsidRDefault="00DB11DF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23817D71" w14:textId="73B72775" w:rsidR="006137A7" w:rsidRPr="00B11817" w:rsidRDefault="006137A7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50299" w:rsidRPr="00B11817" w14:paraId="545D1F39" w14:textId="77777777" w:rsidTr="00213E55">
        <w:trPr>
          <w:trHeight w:val="353"/>
        </w:trPr>
        <w:tc>
          <w:tcPr>
            <w:tcW w:w="5935" w:type="dxa"/>
          </w:tcPr>
          <w:p w14:paraId="046B799D" w14:textId="739238B8" w:rsidR="00550299" w:rsidRPr="005202EA" w:rsidRDefault="005202EA" w:rsidP="00115E55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2A251D0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6863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CE766BB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4AD4E90C" w14:textId="77777777" w:rsidTr="00213E55">
        <w:trPr>
          <w:trHeight w:val="353"/>
        </w:trPr>
        <w:tc>
          <w:tcPr>
            <w:tcW w:w="5935" w:type="dxa"/>
          </w:tcPr>
          <w:p w14:paraId="26A22823" w14:textId="3A1B8CAB" w:rsidR="00665083" w:rsidRPr="00160851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60851">
              <w:rPr>
                <w:sz w:val="16"/>
                <w:szCs w:val="16"/>
              </w:rPr>
              <w:t xml:space="preserve">Medical Office Administration </w:t>
            </w:r>
            <w:r w:rsidR="00C73362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35EA8CD9" w14:textId="1928912F" w:rsidR="00665083" w:rsidRPr="00B11817" w:rsidRDefault="003E692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2A3B46" w14:textId="57EAFE3F" w:rsidR="00665083" w:rsidRPr="00B11817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2930A920" w14:textId="57AE4FE8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876C7B">
              <w:rPr>
                <w:sz w:val="16"/>
                <w:szCs w:val="16"/>
              </w:rPr>
              <w:t>0</w:t>
            </w:r>
          </w:p>
        </w:tc>
      </w:tr>
      <w:tr w:rsidR="00550299" w:rsidRPr="00B11817" w14:paraId="31CD3686" w14:textId="77777777" w:rsidTr="00213E55">
        <w:trPr>
          <w:trHeight w:val="353"/>
        </w:trPr>
        <w:tc>
          <w:tcPr>
            <w:tcW w:w="5935" w:type="dxa"/>
          </w:tcPr>
          <w:p w14:paraId="27E81440" w14:textId="43DCAF6D" w:rsidR="00550299" w:rsidRPr="009F0571" w:rsidRDefault="009F0571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0D5DA6D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CD6DD99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01FB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74E5841" w14:textId="77777777" w:rsidTr="00213E55">
        <w:trPr>
          <w:trHeight w:val="353"/>
        </w:trPr>
        <w:tc>
          <w:tcPr>
            <w:tcW w:w="5935" w:type="dxa"/>
          </w:tcPr>
          <w:p w14:paraId="0FD1824E" w14:textId="6C93307F" w:rsid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F196A">
              <w:rPr>
                <w:sz w:val="16"/>
                <w:szCs w:val="16"/>
              </w:rPr>
              <w:t>Kinesiology I</w:t>
            </w:r>
            <w:r w:rsidR="00F529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7380A693" w14:textId="3212161B" w:rsidR="00550299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983571B" w14:textId="099359D0" w:rsidR="00550299" w:rsidRDefault="00EF196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2EB16A78" w14:textId="02E11536" w:rsidR="00550299" w:rsidRPr="00B11817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F3123" w:rsidRPr="00B11817" w14:paraId="3E6323FA" w14:textId="77777777" w:rsidTr="00213E55">
        <w:trPr>
          <w:trHeight w:val="353"/>
        </w:trPr>
        <w:tc>
          <w:tcPr>
            <w:tcW w:w="5935" w:type="dxa"/>
          </w:tcPr>
          <w:p w14:paraId="4B08E613" w14:textId="66BCBBC1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Business Practices &amp; Ethics</w:t>
            </w:r>
            <w:r w:rsidR="00F529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2F6F4277" w14:textId="388E13A6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5A55A7B8" w14:textId="58C30F0D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3102B8A" w14:textId="068FE14E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63AB9" w:rsidRPr="00B11817" w14:paraId="2A44816F" w14:textId="77777777" w:rsidTr="00213E55">
        <w:trPr>
          <w:trHeight w:val="353"/>
        </w:trPr>
        <w:tc>
          <w:tcPr>
            <w:tcW w:w="5935" w:type="dxa"/>
          </w:tcPr>
          <w:p w14:paraId="24B3757D" w14:textId="6BED8E52" w:rsidR="00763AB9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Massage Therapy</w:t>
            </w:r>
          </w:p>
        </w:tc>
        <w:tc>
          <w:tcPr>
            <w:tcW w:w="1890" w:type="dxa"/>
          </w:tcPr>
          <w:p w14:paraId="13AEF535" w14:textId="17F27664" w:rsidR="00763AB9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3A01BFF5" w14:textId="4BB4A6AE" w:rsidR="00763AB9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02DDB57" w14:textId="694C4D50" w:rsidR="00763AB9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8C6E863" w14:textId="77777777" w:rsidTr="00213E55">
        <w:trPr>
          <w:trHeight w:val="353"/>
        </w:trPr>
        <w:tc>
          <w:tcPr>
            <w:tcW w:w="5935" w:type="dxa"/>
          </w:tcPr>
          <w:p w14:paraId="41F22AAF" w14:textId="1A6D801A" w:rsidR="00550299" w:rsidRPr="00F2234C" w:rsidRDefault="00F2234C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025C4D8D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17C2C3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7709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3CE1BF2F" w14:textId="77777777" w:rsidTr="00213E55">
        <w:trPr>
          <w:trHeight w:val="353"/>
        </w:trPr>
        <w:tc>
          <w:tcPr>
            <w:tcW w:w="5935" w:type="dxa"/>
          </w:tcPr>
          <w:p w14:paraId="64FD5995" w14:textId="116C12B3" w:rsidR="00665083" w:rsidRPr="004B65B2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Nursing Skills I</w:t>
            </w:r>
            <w:r w:rsidR="008815CF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66629C5E" w14:textId="04FB17EE" w:rsidR="00665083" w:rsidRPr="00B11817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015A9EC" w14:textId="77FADB7F" w:rsidR="00665083" w:rsidRPr="00B11817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0B77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A24B288" w14:textId="018896C8" w:rsidR="00665083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D07AB" w:rsidRPr="00B11817" w14:paraId="5807010E" w14:textId="77777777" w:rsidTr="00213E55">
        <w:trPr>
          <w:trHeight w:val="353"/>
        </w:trPr>
        <w:tc>
          <w:tcPr>
            <w:tcW w:w="5935" w:type="dxa"/>
          </w:tcPr>
          <w:p w14:paraId="367951A5" w14:textId="2954C818" w:rsidR="005D07AB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31167"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890" w:type="dxa"/>
          </w:tcPr>
          <w:p w14:paraId="673DE9B3" w14:textId="0C7F12C3" w:rsidR="005D07AB" w:rsidRDefault="0049374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4D3B7229" w14:textId="6A624CAA" w:rsidR="005D07AB" w:rsidRDefault="00D256E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815CF"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C976B94" w14:textId="0E24CB25" w:rsidR="005D07AB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61649" w:rsidRPr="00B11817" w14:paraId="41E142CD" w14:textId="77777777" w:rsidTr="00213E55">
        <w:trPr>
          <w:trHeight w:val="353"/>
        </w:trPr>
        <w:tc>
          <w:tcPr>
            <w:tcW w:w="5935" w:type="dxa"/>
          </w:tcPr>
          <w:p w14:paraId="2FB18F22" w14:textId="7B412A65" w:rsidR="00C61649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Medical Surgical Nursing II</w:t>
            </w:r>
            <w:r w:rsidR="00F529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49CCC4F9" w14:textId="1E83DAFF" w:rsidR="00C61649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FAD6916" w14:textId="4478E317" w:rsidR="00C61649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0B77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1DCA4F07" w:rsidR="00665083" w:rsidRPr="00115E55" w:rsidRDefault="00665083" w:rsidP="00665083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50BE9E2C" w14:textId="77777777" w:rsidTr="00213E55">
        <w:trPr>
          <w:trHeight w:val="514"/>
        </w:trPr>
        <w:tc>
          <w:tcPr>
            <w:tcW w:w="5935" w:type="dxa"/>
          </w:tcPr>
          <w:p w14:paraId="4D1817BF" w14:textId="333BC284" w:rsidR="00665083" w:rsidRPr="00B11817" w:rsidRDefault="00F20047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053EAEE" w14:textId="77F61F8D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29F25549" w14:textId="15F91142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B64ECA" w:rsidRPr="00B11817" w14:paraId="3FF9DE6F" w14:textId="77777777" w:rsidTr="00213E55">
        <w:trPr>
          <w:trHeight w:val="276"/>
        </w:trPr>
        <w:tc>
          <w:tcPr>
            <w:tcW w:w="5935" w:type="dxa"/>
          </w:tcPr>
          <w:p w14:paraId="1E350281" w14:textId="00F58EB0" w:rsidR="003C34B1" w:rsidRDefault="00F200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</w:t>
            </w:r>
            <w:r w:rsidR="00543C47">
              <w:rPr>
                <w:sz w:val="16"/>
                <w:szCs w:val="16"/>
              </w:rPr>
              <w:t xml:space="preserve"> (Section 1)</w:t>
            </w:r>
            <w:r w:rsidR="00AC3128">
              <w:rPr>
                <w:sz w:val="16"/>
                <w:szCs w:val="16"/>
              </w:rPr>
              <w:t xml:space="preserve"> (</w:t>
            </w:r>
            <w:r w:rsidR="00147D04">
              <w:rPr>
                <w:sz w:val="16"/>
                <w:szCs w:val="16"/>
              </w:rPr>
              <w:t>Allied Health</w:t>
            </w:r>
            <w:r w:rsidR="00AC3128">
              <w:rPr>
                <w:sz w:val="16"/>
                <w:szCs w:val="16"/>
              </w:rPr>
              <w:t>)</w:t>
            </w:r>
          </w:p>
          <w:p w14:paraId="788D2EA4" w14:textId="587197E5" w:rsidR="00543C47" w:rsidRPr="00B11817" w:rsidRDefault="00543C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147D04">
              <w:rPr>
                <w:sz w:val="16"/>
                <w:szCs w:val="16"/>
              </w:rPr>
              <w:t xml:space="preserve"> Anatomy &amp;Physiology (Section 2) (PN)</w:t>
            </w:r>
          </w:p>
        </w:tc>
        <w:tc>
          <w:tcPr>
            <w:tcW w:w="1890" w:type="dxa"/>
          </w:tcPr>
          <w:p w14:paraId="255E0C20" w14:textId="77777777" w:rsidR="00263078" w:rsidRDefault="00147D04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  <w:p w14:paraId="5B433519" w14:textId="16F71B17" w:rsidR="00147D04" w:rsidRDefault="003E692F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DD75BC9" w14:textId="629F0C8D" w:rsidR="003C34B1" w:rsidRDefault="00543C47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4E42">
              <w:rPr>
                <w:sz w:val="16"/>
                <w:szCs w:val="16"/>
              </w:rPr>
              <w:t>0</w:t>
            </w:r>
          </w:p>
          <w:p w14:paraId="3C58F319" w14:textId="5FA2136A" w:rsidR="00543C47" w:rsidRDefault="00147D04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493762B8" w14:textId="3EC0190D" w:rsidR="00543C47" w:rsidRDefault="003C34B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A4E42">
              <w:rPr>
                <w:sz w:val="16"/>
                <w:szCs w:val="16"/>
              </w:rPr>
              <w:t>0</w:t>
            </w:r>
          </w:p>
          <w:p w14:paraId="3B72D8F4" w14:textId="50F58C04" w:rsidR="00543C47" w:rsidRDefault="00543C47" w:rsidP="00543C47">
            <w:pPr>
              <w:spacing w:after="0"/>
              <w:rPr>
                <w:sz w:val="16"/>
                <w:szCs w:val="16"/>
              </w:rPr>
            </w:pPr>
          </w:p>
        </w:tc>
      </w:tr>
      <w:tr w:rsidR="007E1659" w:rsidRPr="00B11817" w14:paraId="0578D782" w14:textId="77777777" w:rsidTr="00213E55">
        <w:trPr>
          <w:trHeight w:val="276"/>
        </w:trPr>
        <w:tc>
          <w:tcPr>
            <w:tcW w:w="5935" w:type="dxa"/>
          </w:tcPr>
          <w:p w14:paraId="436DA2CD" w14:textId="0135B3CE" w:rsidR="007E165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00B5FDF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69E034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BCAFDD7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DF9BFF8" w14:textId="77777777" w:rsidTr="00213E55">
        <w:trPr>
          <w:trHeight w:val="276"/>
        </w:trPr>
        <w:tc>
          <w:tcPr>
            <w:tcW w:w="5935" w:type="dxa"/>
          </w:tcPr>
          <w:p w14:paraId="0430604D" w14:textId="3EDC1113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I</w:t>
            </w:r>
            <w:r w:rsidR="00794E63">
              <w:rPr>
                <w:sz w:val="16"/>
                <w:szCs w:val="16"/>
              </w:rPr>
              <w:t>I</w:t>
            </w:r>
            <w:r w:rsidR="00331A79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4EEB20D2" w14:textId="69F4C1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2D56F0A2" w14:textId="25A77AF8" w:rsidR="007E1659" w:rsidRDefault="00331A7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7B5A303E" w14:textId="107A6D04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79BE0FAC" w14:textId="77777777" w:rsidTr="00213E55">
        <w:trPr>
          <w:trHeight w:val="276"/>
        </w:trPr>
        <w:tc>
          <w:tcPr>
            <w:tcW w:w="5935" w:type="dxa"/>
          </w:tcPr>
          <w:p w14:paraId="3E183C7A" w14:textId="7FAE7877" w:rsidR="00550299" w:rsidRPr="00876C7B" w:rsidRDefault="00876C7B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42D4D86E" w14:textId="77C58256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FD21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AADBC7" w14:textId="3D68F42C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1377A62" w14:textId="77777777" w:rsidTr="00213E55">
        <w:trPr>
          <w:trHeight w:val="276"/>
        </w:trPr>
        <w:tc>
          <w:tcPr>
            <w:tcW w:w="5935" w:type="dxa"/>
          </w:tcPr>
          <w:p w14:paraId="17EAB627" w14:textId="30255FD8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331A79">
              <w:rPr>
                <w:sz w:val="16"/>
                <w:szCs w:val="16"/>
              </w:rPr>
              <w:t>Clinical Assistant</w:t>
            </w:r>
            <w:r w:rsidR="00DC6A7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890" w:type="dxa"/>
          </w:tcPr>
          <w:p w14:paraId="225AC3B9" w14:textId="6F261B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13439C" w14:textId="61B92CD9" w:rsidR="00550299" w:rsidRDefault="00331A7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7115825F" w14:textId="10C81145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72B679A" w14:textId="77777777" w:rsidTr="00213E55">
        <w:trPr>
          <w:trHeight w:val="276"/>
        </w:trPr>
        <w:tc>
          <w:tcPr>
            <w:tcW w:w="5935" w:type="dxa"/>
          </w:tcPr>
          <w:p w14:paraId="1BD80ED7" w14:textId="507414C9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4ABE17C2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9A25C8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C43B7F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23E28666" w14:textId="77777777" w:rsidTr="00213E55">
        <w:trPr>
          <w:trHeight w:val="276"/>
        </w:trPr>
        <w:tc>
          <w:tcPr>
            <w:tcW w:w="5935" w:type="dxa"/>
          </w:tcPr>
          <w:p w14:paraId="4C7C7232" w14:textId="3E996BEA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Medical Terminology with Anatomy/</w:t>
            </w:r>
            <w:r w:rsidR="00D21865">
              <w:rPr>
                <w:sz w:val="16"/>
                <w:szCs w:val="16"/>
              </w:rPr>
              <w:t>Physiology</w:t>
            </w:r>
          </w:p>
        </w:tc>
        <w:tc>
          <w:tcPr>
            <w:tcW w:w="1890" w:type="dxa"/>
          </w:tcPr>
          <w:p w14:paraId="5D35BF4E" w14:textId="4934DA57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71F8F6B0" w14:textId="6CDCC5F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71CB898" w14:textId="2F5CAC2F" w:rsidR="00550299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770EB" w:rsidRPr="00B11817" w14:paraId="614A0A3B" w14:textId="77777777" w:rsidTr="00213E55">
        <w:trPr>
          <w:trHeight w:val="276"/>
        </w:trPr>
        <w:tc>
          <w:tcPr>
            <w:tcW w:w="5935" w:type="dxa"/>
          </w:tcPr>
          <w:p w14:paraId="0D1F9557" w14:textId="3CB498DF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D70DBD">
              <w:rPr>
                <w:sz w:val="16"/>
                <w:szCs w:val="16"/>
              </w:rPr>
              <w:t>Kinesiology I</w:t>
            </w:r>
            <w:r w:rsidR="00331A79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0FB0E414" w14:textId="51A6629C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102A92F5" w14:textId="34F539DF" w:rsidR="00C770EB" w:rsidRDefault="00331A7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4C54839D" w14:textId="7B2987AB" w:rsidR="00C770EB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31A79" w:rsidRPr="00B11817" w14:paraId="524848DA" w14:textId="77777777" w:rsidTr="00213E55">
        <w:trPr>
          <w:trHeight w:val="276"/>
        </w:trPr>
        <w:tc>
          <w:tcPr>
            <w:tcW w:w="5935" w:type="dxa"/>
          </w:tcPr>
          <w:p w14:paraId="74E6C46C" w14:textId="5D6894E0" w:rsidR="00331A79" w:rsidRDefault="00331A7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Pathology for Massage Therapists </w:t>
            </w:r>
          </w:p>
        </w:tc>
        <w:tc>
          <w:tcPr>
            <w:tcW w:w="1890" w:type="dxa"/>
          </w:tcPr>
          <w:p w14:paraId="540A5281" w14:textId="44E81828" w:rsidR="00331A79" w:rsidRDefault="00331A7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B0BEEAA" w14:textId="6BBEAF11" w:rsidR="00331A79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03CFB465" w14:textId="44E26BC2" w:rsidR="00331A79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14BF26C" w14:textId="77777777" w:rsidTr="00213E55">
        <w:trPr>
          <w:trHeight w:val="276"/>
        </w:trPr>
        <w:tc>
          <w:tcPr>
            <w:tcW w:w="5935" w:type="dxa"/>
          </w:tcPr>
          <w:p w14:paraId="5BDA76FE" w14:textId="01C57710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713D047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E2A241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1B82ABA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2FE4664" w14:textId="77777777" w:rsidTr="00213E55">
        <w:trPr>
          <w:trHeight w:val="276"/>
        </w:trPr>
        <w:tc>
          <w:tcPr>
            <w:tcW w:w="5935" w:type="dxa"/>
          </w:tcPr>
          <w:p w14:paraId="5CCCD49B" w14:textId="76F291F8" w:rsidR="007E1659" w:rsidRPr="007E1659" w:rsidRDefault="007E1659" w:rsidP="0034152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Nursing Skills </w:t>
            </w:r>
            <w:r w:rsidR="00DC6A7A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9051ED1" w14:textId="73B460DC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147C0FF8" w14:textId="6298CA03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1170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767D60FA" w14:textId="10EDCA38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C339C" w:rsidRPr="00B11817" w14:paraId="2853E071" w14:textId="77777777" w:rsidTr="00213E55">
        <w:trPr>
          <w:trHeight w:val="276"/>
        </w:trPr>
        <w:tc>
          <w:tcPr>
            <w:tcW w:w="5935" w:type="dxa"/>
          </w:tcPr>
          <w:p w14:paraId="28930CBE" w14:textId="3270C6FA" w:rsidR="006C339C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F2AF3">
              <w:rPr>
                <w:sz w:val="16"/>
                <w:szCs w:val="16"/>
              </w:rPr>
              <w:t>Drug Calculations &amp; Pharmacology</w:t>
            </w:r>
            <w:r w:rsidR="007D2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2C5C8C52" w14:textId="4DA50848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5800193" w14:textId="7777E7E4" w:rsidR="006C339C" w:rsidRDefault="008D450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7984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AC951CC" w14:textId="16AF353E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A335AD" w:rsidRPr="00B11817" w14:paraId="56F21620" w14:textId="77777777" w:rsidTr="00213E55">
        <w:trPr>
          <w:trHeight w:val="276"/>
        </w:trPr>
        <w:tc>
          <w:tcPr>
            <w:tcW w:w="5935" w:type="dxa"/>
          </w:tcPr>
          <w:p w14:paraId="64BD30DD" w14:textId="6AF0ABC3" w:rsidR="00A335AD" w:rsidRDefault="007E1659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4908807A" w14:textId="1C9C9B20" w:rsidR="00A335AD" w:rsidRDefault="00C12776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66359B44" w14:textId="3E3C56DF" w:rsidR="00A335AD" w:rsidRDefault="00E4798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14:paraId="31925C77" w14:textId="1F550134" w:rsidR="00A335AD" w:rsidRDefault="00A335AD" w:rsidP="00A335AD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7E1659" w:rsidRPr="00B11817" w14:paraId="61456E6B" w14:textId="77777777" w:rsidTr="00213E55">
        <w:trPr>
          <w:trHeight w:val="276"/>
        </w:trPr>
        <w:tc>
          <w:tcPr>
            <w:tcW w:w="5935" w:type="dxa"/>
          </w:tcPr>
          <w:p w14:paraId="4994552B" w14:textId="351D45F7" w:rsidR="007E1659" w:rsidRPr="00AC4FC0" w:rsidRDefault="00AC4FC0" w:rsidP="00A3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5A943FDE" w14:textId="77777777" w:rsidR="007E1659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462FB0C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45B534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</w:tr>
      <w:tr w:rsidR="00A335AD" w14:paraId="326A35C2" w14:textId="77777777" w:rsidTr="00213E55">
        <w:trPr>
          <w:trHeight w:val="276"/>
        </w:trPr>
        <w:tc>
          <w:tcPr>
            <w:tcW w:w="5935" w:type="dxa"/>
          </w:tcPr>
          <w:p w14:paraId="28A5DDC9" w14:textId="2418750C" w:rsidR="00A335AD" w:rsidRDefault="00AC4FC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1E7F2BB1">
              <w:rPr>
                <w:sz w:val="16"/>
                <w:szCs w:val="16"/>
              </w:rPr>
              <w:t xml:space="preserve">Veterinary Assistant </w:t>
            </w:r>
            <w:r w:rsidR="00D70DBD">
              <w:rPr>
                <w:sz w:val="16"/>
                <w:szCs w:val="16"/>
              </w:rPr>
              <w:t>I</w:t>
            </w:r>
            <w:r w:rsidR="007D2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53E32143" w14:textId="4A0FC118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Vet </w:t>
            </w:r>
            <w:r w:rsidR="00651170">
              <w:rPr>
                <w:sz w:val="16"/>
                <w:szCs w:val="16"/>
              </w:rPr>
              <w:t>Lab</w:t>
            </w:r>
          </w:p>
        </w:tc>
        <w:tc>
          <w:tcPr>
            <w:tcW w:w="1350" w:type="dxa"/>
          </w:tcPr>
          <w:p w14:paraId="7071517E" w14:textId="5AC0D471" w:rsidR="00A335AD" w:rsidRDefault="0065117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02FEFF22" w14:textId="44B9B877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68F2E749" w14:textId="77777777" w:rsidR="00B22D2B" w:rsidRDefault="00B22D2B" w:rsidP="003775F9"/>
    <w:sectPr w:rsidR="00B22D2B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07EC2"/>
    <w:rsid w:val="00025B49"/>
    <w:rsid w:val="00033E56"/>
    <w:rsid w:val="000430F6"/>
    <w:rsid w:val="00045EAF"/>
    <w:rsid w:val="000509C6"/>
    <w:rsid w:val="00055F87"/>
    <w:rsid w:val="00057D89"/>
    <w:rsid w:val="00066CF9"/>
    <w:rsid w:val="00072ED4"/>
    <w:rsid w:val="00082283"/>
    <w:rsid w:val="000826C6"/>
    <w:rsid w:val="0008419C"/>
    <w:rsid w:val="000867E2"/>
    <w:rsid w:val="00090DC7"/>
    <w:rsid w:val="0009171F"/>
    <w:rsid w:val="000A66B5"/>
    <w:rsid w:val="000C422A"/>
    <w:rsid w:val="000C5481"/>
    <w:rsid w:val="000C54AC"/>
    <w:rsid w:val="000E6C24"/>
    <w:rsid w:val="000F672B"/>
    <w:rsid w:val="00115E55"/>
    <w:rsid w:val="0012534D"/>
    <w:rsid w:val="001317E2"/>
    <w:rsid w:val="00143A69"/>
    <w:rsid w:val="00147D04"/>
    <w:rsid w:val="00155E26"/>
    <w:rsid w:val="00160851"/>
    <w:rsid w:val="00196207"/>
    <w:rsid w:val="001C1BAB"/>
    <w:rsid w:val="001C6CEB"/>
    <w:rsid w:val="001C7D62"/>
    <w:rsid w:val="001D7F39"/>
    <w:rsid w:val="001E05CA"/>
    <w:rsid w:val="001E3F5E"/>
    <w:rsid w:val="001F0896"/>
    <w:rsid w:val="00210FFC"/>
    <w:rsid w:val="00213E55"/>
    <w:rsid w:val="00214D10"/>
    <w:rsid w:val="00217CCC"/>
    <w:rsid w:val="00244D07"/>
    <w:rsid w:val="00246640"/>
    <w:rsid w:val="00246E0F"/>
    <w:rsid w:val="00253522"/>
    <w:rsid w:val="00253EA5"/>
    <w:rsid w:val="00263078"/>
    <w:rsid w:val="00285BF4"/>
    <w:rsid w:val="00291782"/>
    <w:rsid w:val="002A0B04"/>
    <w:rsid w:val="002B73FA"/>
    <w:rsid w:val="002F7C8F"/>
    <w:rsid w:val="0030255A"/>
    <w:rsid w:val="00302D1E"/>
    <w:rsid w:val="00305243"/>
    <w:rsid w:val="003231C5"/>
    <w:rsid w:val="003264D0"/>
    <w:rsid w:val="00331A79"/>
    <w:rsid w:val="0034311D"/>
    <w:rsid w:val="00345A5C"/>
    <w:rsid w:val="00356E49"/>
    <w:rsid w:val="00366536"/>
    <w:rsid w:val="00367BB6"/>
    <w:rsid w:val="003775F9"/>
    <w:rsid w:val="00381660"/>
    <w:rsid w:val="00381DBD"/>
    <w:rsid w:val="00395BDA"/>
    <w:rsid w:val="003A352B"/>
    <w:rsid w:val="003A56A1"/>
    <w:rsid w:val="003A6C56"/>
    <w:rsid w:val="003B0FC2"/>
    <w:rsid w:val="003B14DE"/>
    <w:rsid w:val="003B5116"/>
    <w:rsid w:val="003C1FFB"/>
    <w:rsid w:val="003C34B1"/>
    <w:rsid w:val="003C4D03"/>
    <w:rsid w:val="003D51E6"/>
    <w:rsid w:val="003E2F20"/>
    <w:rsid w:val="003E3EC6"/>
    <w:rsid w:val="003E692F"/>
    <w:rsid w:val="003F03BF"/>
    <w:rsid w:val="003F1AAC"/>
    <w:rsid w:val="003F2233"/>
    <w:rsid w:val="003F45F3"/>
    <w:rsid w:val="00441A4F"/>
    <w:rsid w:val="004429E2"/>
    <w:rsid w:val="0045628C"/>
    <w:rsid w:val="004852D2"/>
    <w:rsid w:val="00491671"/>
    <w:rsid w:val="0049374A"/>
    <w:rsid w:val="004A29CA"/>
    <w:rsid w:val="004B13B9"/>
    <w:rsid w:val="004B65B2"/>
    <w:rsid w:val="004D090C"/>
    <w:rsid w:val="004D2FD7"/>
    <w:rsid w:val="00501060"/>
    <w:rsid w:val="00505905"/>
    <w:rsid w:val="005143B4"/>
    <w:rsid w:val="00514F60"/>
    <w:rsid w:val="005202EA"/>
    <w:rsid w:val="00520CCD"/>
    <w:rsid w:val="00542929"/>
    <w:rsid w:val="00543C47"/>
    <w:rsid w:val="00550299"/>
    <w:rsid w:val="00550AEC"/>
    <w:rsid w:val="0055137E"/>
    <w:rsid w:val="005728E0"/>
    <w:rsid w:val="005744FF"/>
    <w:rsid w:val="00587CC9"/>
    <w:rsid w:val="005C61CB"/>
    <w:rsid w:val="005D07AB"/>
    <w:rsid w:val="005D3017"/>
    <w:rsid w:val="005D347F"/>
    <w:rsid w:val="005D4E80"/>
    <w:rsid w:val="005D789A"/>
    <w:rsid w:val="006137A7"/>
    <w:rsid w:val="0063650C"/>
    <w:rsid w:val="006430D2"/>
    <w:rsid w:val="00651170"/>
    <w:rsid w:val="00655BCA"/>
    <w:rsid w:val="00664B21"/>
    <w:rsid w:val="00665083"/>
    <w:rsid w:val="00666D2C"/>
    <w:rsid w:val="0068174E"/>
    <w:rsid w:val="00685771"/>
    <w:rsid w:val="00697413"/>
    <w:rsid w:val="006C1CB6"/>
    <w:rsid w:val="006C339C"/>
    <w:rsid w:val="006D1520"/>
    <w:rsid w:val="006D3C10"/>
    <w:rsid w:val="006F16B9"/>
    <w:rsid w:val="00707FBB"/>
    <w:rsid w:val="00722D67"/>
    <w:rsid w:val="00731167"/>
    <w:rsid w:val="00736ECD"/>
    <w:rsid w:val="007409E1"/>
    <w:rsid w:val="00757A85"/>
    <w:rsid w:val="00763AB9"/>
    <w:rsid w:val="00765C7B"/>
    <w:rsid w:val="00783309"/>
    <w:rsid w:val="00794E63"/>
    <w:rsid w:val="007A35C3"/>
    <w:rsid w:val="007A4E42"/>
    <w:rsid w:val="007C0D4F"/>
    <w:rsid w:val="007C60C9"/>
    <w:rsid w:val="007D2A17"/>
    <w:rsid w:val="007D37FD"/>
    <w:rsid w:val="007D7F62"/>
    <w:rsid w:val="007E04B3"/>
    <w:rsid w:val="007E054A"/>
    <w:rsid w:val="007E1659"/>
    <w:rsid w:val="007F2AF3"/>
    <w:rsid w:val="00814605"/>
    <w:rsid w:val="00826A60"/>
    <w:rsid w:val="00853AAA"/>
    <w:rsid w:val="00863982"/>
    <w:rsid w:val="0086539D"/>
    <w:rsid w:val="00867BB9"/>
    <w:rsid w:val="00876C7B"/>
    <w:rsid w:val="008815CF"/>
    <w:rsid w:val="00883829"/>
    <w:rsid w:val="0089572F"/>
    <w:rsid w:val="008A4449"/>
    <w:rsid w:val="008A550D"/>
    <w:rsid w:val="008C0651"/>
    <w:rsid w:val="008D3C8A"/>
    <w:rsid w:val="008D3D68"/>
    <w:rsid w:val="008D3E73"/>
    <w:rsid w:val="008D4505"/>
    <w:rsid w:val="008E7E9E"/>
    <w:rsid w:val="008F27EA"/>
    <w:rsid w:val="008F2AAF"/>
    <w:rsid w:val="00902B13"/>
    <w:rsid w:val="009326B7"/>
    <w:rsid w:val="00934096"/>
    <w:rsid w:val="0095520B"/>
    <w:rsid w:val="009A1F23"/>
    <w:rsid w:val="009A3AF1"/>
    <w:rsid w:val="009A489E"/>
    <w:rsid w:val="009C7B14"/>
    <w:rsid w:val="009C7B73"/>
    <w:rsid w:val="009D09E9"/>
    <w:rsid w:val="009E646D"/>
    <w:rsid w:val="009F0571"/>
    <w:rsid w:val="009F64C7"/>
    <w:rsid w:val="00A03937"/>
    <w:rsid w:val="00A059EA"/>
    <w:rsid w:val="00A12FA5"/>
    <w:rsid w:val="00A335AD"/>
    <w:rsid w:val="00A33DC9"/>
    <w:rsid w:val="00A532DC"/>
    <w:rsid w:val="00A60DF3"/>
    <w:rsid w:val="00A741FE"/>
    <w:rsid w:val="00A8119E"/>
    <w:rsid w:val="00A87224"/>
    <w:rsid w:val="00AB5424"/>
    <w:rsid w:val="00AC3128"/>
    <w:rsid w:val="00AC4FC0"/>
    <w:rsid w:val="00AD5A9E"/>
    <w:rsid w:val="00AE0F76"/>
    <w:rsid w:val="00AE289A"/>
    <w:rsid w:val="00AE569D"/>
    <w:rsid w:val="00AE5C32"/>
    <w:rsid w:val="00AF64AF"/>
    <w:rsid w:val="00B04DD9"/>
    <w:rsid w:val="00B11817"/>
    <w:rsid w:val="00B13632"/>
    <w:rsid w:val="00B2267C"/>
    <w:rsid w:val="00B22D2B"/>
    <w:rsid w:val="00B23965"/>
    <w:rsid w:val="00B33A2A"/>
    <w:rsid w:val="00B34D84"/>
    <w:rsid w:val="00B44BA9"/>
    <w:rsid w:val="00B4627E"/>
    <w:rsid w:val="00B54A0A"/>
    <w:rsid w:val="00B6219C"/>
    <w:rsid w:val="00B638E6"/>
    <w:rsid w:val="00B64ECA"/>
    <w:rsid w:val="00BA1BF4"/>
    <w:rsid w:val="00BB005F"/>
    <w:rsid w:val="00BD3061"/>
    <w:rsid w:val="00BF0DE5"/>
    <w:rsid w:val="00BF5460"/>
    <w:rsid w:val="00C01F81"/>
    <w:rsid w:val="00C0675A"/>
    <w:rsid w:val="00C10732"/>
    <w:rsid w:val="00C12776"/>
    <w:rsid w:val="00C163AA"/>
    <w:rsid w:val="00C31A7A"/>
    <w:rsid w:val="00C34766"/>
    <w:rsid w:val="00C353DF"/>
    <w:rsid w:val="00C61649"/>
    <w:rsid w:val="00C64891"/>
    <w:rsid w:val="00C65A67"/>
    <w:rsid w:val="00C73362"/>
    <w:rsid w:val="00C75A0A"/>
    <w:rsid w:val="00C770EB"/>
    <w:rsid w:val="00C813C8"/>
    <w:rsid w:val="00C900A9"/>
    <w:rsid w:val="00CA5464"/>
    <w:rsid w:val="00CB01AD"/>
    <w:rsid w:val="00CB3C24"/>
    <w:rsid w:val="00CD3757"/>
    <w:rsid w:val="00D043F5"/>
    <w:rsid w:val="00D154B4"/>
    <w:rsid w:val="00D21865"/>
    <w:rsid w:val="00D228B4"/>
    <w:rsid w:val="00D256EA"/>
    <w:rsid w:val="00D31A1A"/>
    <w:rsid w:val="00D3653D"/>
    <w:rsid w:val="00D36BEF"/>
    <w:rsid w:val="00D51F99"/>
    <w:rsid w:val="00D60C1B"/>
    <w:rsid w:val="00D7087D"/>
    <w:rsid w:val="00D70DBD"/>
    <w:rsid w:val="00D771EB"/>
    <w:rsid w:val="00D82005"/>
    <w:rsid w:val="00D94529"/>
    <w:rsid w:val="00D95023"/>
    <w:rsid w:val="00D96EB1"/>
    <w:rsid w:val="00DA2A42"/>
    <w:rsid w:val="00DA34A1"/>
    <w:rsid w:val="00DA393A"/>
    <w:rsid w:val="00DA4008"/>
    <w:rsid w:val="00DA4B09"/>
    <w:rsid w:val="00DA54FE"/>
    <w:rsid w:val="00DB11DF"/>
    <w:rsid w:val="00DC2B52"/>
    <w:rsid w:val="00DC6A7A"/>
    <w:rsid w:val="00DD1045"/>
    <w:rsid w:val="00DE61F8"/>
    <w:rsid w:val="00DF581A"/>
    <w:rsid w:val="00DF5EE5"/>
    <w:rsid w:val="00E07D13"/>
    <w:rsid w:val="00E242D9"/>
    <w:rsid w:val="00E32DD1"/>
    <w:rsid w:val="00E33096"/>
    <w:rsid w:val="00E33C57"/>
    <w:rsid w:val="00E36CD9"/>
    <w:rsid w:val="00E42EFA"/>
    <w:rsid w:val="00E440F4"/>
    <w:rsid w:val="00E45D07"/>
    <w:rsid w:val="00E47984"/>
    <w:rsid w:val="00E70B77"/>
    <w:rsid w:val="00E914BF"/>
    <w:rsid w:val="00E93604"/>
    <w:rsid w:val="00E95D65"/>
    <w:rsid w:val="00EA3025"/>
    <w:rsid w:val="00EC4747"/>
    <w:rsid w:val="00EC6495"/>
    <w:rsid w:val="00ED6073"/>
    <w:rsid w:val="00EE317E"/>
    <w:rsid w:val="00EE63BA"/>
    <w:rsid w:val="00EF196A"/>
    <w:rsid w:val="00EF3123"/>
    <w:rsid w:val="00F02144"/>
    <w:rsid w:val="00F02BF1"/>
    <w:rsid w:val="00F20047"/>
    <w:rsid w:val="00F2234C"/>
    <w:rsid w:val="00F474F9"/>
    <w:rsid w:val="00F5025C"/>
    <w:rsid w:val="00F52978"/>
    <w:rsid w:val="00F55283"/>
    <w:rsid w:val="00F7641E"/>
    <w:rsid w:val="00F91DA1"/>
    <w:rsid w:val="00F95F9D"/>
    <w:rsid w:val="00FF05FF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 Bertrand</cp:lastModifiedBy>
  <cp:revision>3</cp:revision>
  <cp:lastPrinted>2023-05-17T18:24:00Z</cp:lastPrinted>
  <dcterms:created xsi:type="dcterms:W3CDTF">2024-09-30T16:21:00Z</dcterms:created>
  <dcterms:modified xsi:type="dcterms:W3CDTF">2024-09-30T16:23:00Z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